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0B300" w14:textId="77777777" w:rsidR="00281AD3" w:rsidRPr="006C07B6" w:rsidRDefault="002D63C2" w:rsidP="006C07B6">
      <w:pPr>
        <w:ind w:right="220"/>
        <w:jc w:val="right"/>
        <w:rPr>
          <w:rFonts w:asciiTheme="minorEastAsia" w:eastAsiaTheme="minorEastAsia" w:hAnsiTheme="minorEastAsia"/>
          <w:sz w:val="22"/>
        </w:rPr>
      </w:pPr>
      <w:r w:rsidRPr="006C07B6">
        <w:rPr>
          <w:rFonts w:asciiTheme="minorEastAsia" w:eastAsiaTheme="minorEastAsia" w:hAnsiTheme="minorEastAsia" w:hint="eastAsia"/>
          <w:sz w:val="22"/>
        </w:rPr>
        <w:t>平成</w:t>
      </w:r>
      <w:r w:rsidR="002A69D6" w:rsidRPr="006C07B6">
        <w:rPr>
          <w:rFonts w:asciiTheme="minorEastAsia" w:eastAsiaTheme="minorEastAsia" w:hAnsiTheme="minorEastAsia" w:hint="eastAsia"/>
          <w:sz w:val="22"/>
        </w:rPr>
        <w:t>３０</w:t>
      </w:r>
      <w:r w:rsidRPr="006C07B6">
        <w:rPr>
          <w:rFonts w:asciiTheme="minorEastAsia" w:eastAsiaTheme="minorEastAsia" w:hAnsiTheme="minorEastAsia" w:hint="eastAsia"/>
          <w:sz w:val="22"/>
        </w:rPr>
        <w:t>年</w:t>
      </w:r>
      <w:r w:rsidR="00C52291" w:rsidRPr="006C07B6">
        <w:rPr>
          <w:rFonts w:asciiTheme="minorEastAsia" w:eastAsiaTheme="minorEastAsia" w:hAnsiTheme="minorEastAsia" w:hint="eastAsia"/>
          <w:sz w:val="22"/>
        </w:rPr>
        <w:t>１</w:t>
      </w:r>
      <w:r w:rsidR="002A69D6" w:rsidRPr="006C07B6">
        <w:rPr>
          <w:rFonts w:asciiTheme="minorEastAsia" w:eastAsiaTheme="minorEastAsia" w:hAnsiTheme="minorEastAsia" w:hint="eastAsia"/>
          <w:sz w:val="22"/>
        </w:rPr>
        <w:t>２</w:t>
      </w:r>
      <w:r w:rsidRPr="006C07B6">
        <w:rPr>
          <w:rFonts w:asciiTheme="minorEastAsia" w:eastAsiaTheme="minorEastAsia" w:hAnsiTheme="minorEastAsia" w:hint="eastAsia"/>
          <w:sz w:val="22"/>
        </w:rPr>
        <w:t>月</w:t>
      </w:r>
      <w:r w:rsidR="002A69D6" w:rsidRPr="006C07B6">
        <w:rPr>
          <w:rFonts w:asciiTheme="minorEastAsia" w:eastAsiaTheme="minorEastAsia" w:hAnsiTheme="minorEastAsia" w:hint="eastAsia"/>
          <w:sz w:val="22"/>
        </w:rPr>
        <w:t>１</w:t>
      </w:r>
      <w:r w:rsidRPr="006C07B6">
        <w:rPr>
          <w:rFonts w:asciiTheme="minorEastAsia" w:eastAsiaTheme="minorEastAsia" w:hAnsiTheme="minorEastAsia" w:hint="eastAsia"/>
          <w:sz w:val="22"/>
        </w:rPr>
        <w:t>日</w:t>
      </w:r>
    </w:p>
    <w:p w14:paraId="4D1C7916" w14:textId="226FC0A6" w:rsidR="00281AD3" w:rsidRPr="006C07B6" w:rsidRDefault="00281AD3" w:rsidP="00281AD3">
      <w:pPr>
        <w:rPr>
          <w:rFonts w:asciiTheme="minorEastAsia" w:eastAsiaTheme="minorEastAsia" w:hAnsiTheme="minorEastAsia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 xml:space="preserve">　　</w:t>
      </w:r>
      <w:r w:rsidR="002D63C2" w:rsidRPr="006C07B6">
        <w:rPr>
          <w:rFonts w:asciiTheme="minorEastAsia" w:eastAsiaTheme="minorEastAsia" w:hAnsiTheme="minorEastAsia"/>
          <w:kern w:val="1"/>
          <w:sz w:val="22"/>
        </w:rPr>
        <w:t xml:space="preserve">                                                                                            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 xml:space="preserve">　　　　</w:t>
      </w:r>
      <w:r w:rsidR="002D63C2" w:rsidRPr="006C07B6">
        <w:rPr>
          <w:rFonts w:asciiTheme="minorEastAsia" w:eastAsiaTheme="minorEastAsia" w:hAnsiTheme="minorEastAsia" w:hint="eastAsia"/>
          <w:kern w:val="1"/>
          <w:sz w:val="22"/>
        </w:rPr>
        <w:t xml:space="preserve">　　　　　</w:t>
      </w:r>
      <w:r w:rsidR="002D63C2" w:rsidRPr="006C07B6">
        <w:rPr>
          <w:rFonts w:asciiTheme="minorEastAsia" w:eastAsiaTheme="minorEastAsia" w:hAnsiTheme="minorEastAsia"/>
          <w:kern w:val="1"/>
          <w:sz w:val="22"/>
        </w:rPr>
        <w:t xml:space="preserve">                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        </w:t>
      </w:r>
      <w:r w:rsidRPr="006C07B6">
        <w:rPr>
          <w:rFonts w:asciiTheme="minorEastAsia" w:eastAsiaTheme="minorEastAsia" w:hAnsiTheme="minorEastAsia" w:hint="eastAsia"/>
          <w:sz w:val="22"/>
        </w:rPr>
        <w:t>（公財）東京都サッカー協会</w:t>
      </w:r>
    </w:p>
    <w:p w14:paraId="2F57769C" w14:textId="7668630A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 xml:space="preserve">　　　少年連盟　所属各団体殿</w:t>
      </w:r>
    </w:p>
    <w:p w14:paraId="496E0C72" w14:textId="77777777" w:rsidR="00281AD3" w:rsidRPr="006C07B6" w:rsidRDefault="00281AD3" w:rsidP="00281AD3">
      <w:pPr>
        <w:jc w:val="right"/>
        <w:rPr>
          <w:rFonts w:asciiTheme="minorEastAsia" w:eastAsiaTheme="minorEastAsia" w:hAnsiTheme="minorEastAsia"/>
          <w:sz w:val="22"/>
        </w:rPr>
      </w:pPr>
      <w:r w:rsidRPr="006C07B6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 w:rsidRPr="006C07B6">
        <w:rPr>
          <w:rFonts w:asciiTheme="minorEastAsia" w:eastAsiaTheme="minorEastAsia" w:hAnsiTheme="minorEastAsia"/>
          <w:sz w:val="22"/>
        </w:rPr>
        <w:t xml:space="preserve">       </w:t>
      </w:r>
      <w:r w:rsidRPr="006C07B6">
        <w:rPr>
          <w:rFonts w:asciiTheme="minorEastAsia" w:eastAsiaTheme="minorEastAsia" w:hAnsiTheme="minorEastAsia" w:hint="eastAsia"/>
          <w:sz w:val="22"/>
        </w:rPr>
        <w:t>（公財）東京都サッカー協会</w:t>
      </w:r>
      <w:r w:rsidRPr="006C07B6">
        <w:rPr>
          <w:rFonts w:asciiTheme="minorEastAsia" w:eastAsiaTheme="minorEastAsia" w:hAnsiTheme="minorEastAsia"/>
          <w:sz w:val="22"/>
        </w:rPr>
        <w:t xml:space="preserve"> </w:t>
      </w:r>
      <w:r w:rsidRPr="006C07B6">
        <w:rPr>
          <w:rFonts w:asciiTheme="minorEastAsia" w:eastAsiaTheme="minorEastAsia" w:hAnsiTheme="minorEastAsia" w:hint="eastAsia"/>
          <w:sz w:val="22"/>
        </w:rPr>
        <w:t>会長</w:t>
      </w:r>
      <w:r w:rsidRPr="006C07B6">
        <w:rPr>
          <w:rFonts w:asciiTheme="minorEastAsia" w:eastAsiaTheme="minorEastAsia" w:hAnsiTheme="minorEastAsia"/>
          <w:sz w:val="22"/>
        </w:rPr>
        <w:t xml:space="preserve">   </w:t>
      </w:r>
      <w:r w:rsidRPr="006C07B6">
        <w:rPr>
          <w:rFonts w:asciiTheme="minorEastAsia" w:eastAsiaTheme="minorEastAsia" w:hAnsiTheme="minorEastAsia" w:hint="eastAsia"/>
          <w:sz w:val="22"/>
        </w:rPr>
        <w:t>上野二三一</w:t>
      </w:r>
      <w:r w:rsidRPr="006C07B6">
        <w:rPr>
          <w:rFonts w:asciiTheme="minorEastAsia" w:eastAsiaTheme="minorEastAsia" w:hAnsiTheme="minorEastAsia"/>
          <w:sz w:val="22"/>
        </w:rPr>
        <w:t xml:space="preserve">                                                                                                </w:t>
      </w:r>
      <w:r w:rsidRPr="006C07B6">
        <w:rPr>
          <w:rFonts w:asciiTheme="minorEastAsia" w:eastAsiaTheme="minorEastAsia" w:hAnsiTheme="minorEastAsia" w:hint="eastAsia"/>
          <w:sz w:val="22"/>
        </w:rPr>
        <w:t xml:space="preserve">　　　　　　　　　少年連盟　委員長</w:t>
      </w:r>
      <w:r w:rsidRPr="006C07B6">
        <w:rPr>
          <w:rFonts w:asciiTheme="minorEastAsia" w:eastAsiaTheme="minorEastAsia" w:hAnsiTheme="minorEastAsia"/>
          <w:sz w:val="22"/>
        </w:rPr>
        <w:t xml:space="preserve">  </w:t>
      </w:r>
      <w:r w:rsidRPr="006C07B6">
        <w:rPr>
          <w:rFonts w:asciiTheme="minorEastAsia" w:eastAsiaTheme="minorEastAsia" w:hAnsiTheme="minorEastAsia" w:hint="eastAsia"/>
          <w:sz w:val="22"/>
        </w:rPr>
        <w:t xml:space="preserve">　吉實　雄二　　　　　　</w:t>
      </w:r>
      <w:r w:rsidRPr="006C07B6">
        <w:rPr>
          <w:rFonts w:asciiTheme="minorEastAsia" w:eastAsiaTheme="minorEastAsia" w:hAnsiTheme="minorEastAsia"/>
          <w:sz w:val="22"/>
        </w:rPr>
        <w:t xml:space="preserve">                                                </w:t>
      </w:r>
      <w:r w:rsidRPr="006C07B6">
        <w:rPr>
          <w:rFonts w:asciiTheme="minorEastAsia" w:eastAsiaTheme="minorEastAsia" w:hAnsiTheme="minorEastAsia" w:hint="eastAsia"/>
          <w:sz w:val="22"/>
        </w:rPr>
        <w:t xml:space="preserve">　</w:t>
      </w:r>
      <w:r w:rsidRPr="006C07B6">
        <w:rPr>
          <w:rFonts w:asciiTheme="minorEastAsia" w:eastAsiaTheme="minorEastAsia" w:hAnsiTheme="minorEastAsia"/>
          <w:sz w:val="22"/>
        </w:rPr>
        <w:t xml:space="preserve">                </w:t>
      </w:r>
      <w:r w:rsidRPr="006C07B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</w:t>
      </w:r>
    </w:p>
    <w:p w14:paraId="1DE06016" w14:textId="77777777" w:rsidR="00281AD3" w:rsidRPr="006C07B6" w:rsidRDefault="00281AD3" w:rsidP="00281AD3">
      <w:pPr>
        <w:jc w:val="right"/>
        <w:rPr>
          <w:rFonts w:asciiTheme="minorEastAsia" w:eastAsiaTheme="minorEastAsia" w:hAnsiTheme="minorEastAsia"/>
          <w:sz w:val="22"/>
        </w:rPr>
      </w:pPr>
      <w:r w:rsidRPr="006C07B6">
        <w:rPr>
          <w:rFonts w:asciiTheme="minorEastAsia" w:eastAsiaTheme="minorEastAsia" w:hAnsiTheme="minorEastAsia" w:hint="eastAsia"/>
          <w:sz w:val="22"/>
        </w:rPr>
        <w:t>実行委員長</w:t>
      </w:r>
      <w:r w:rsidRPr="006C07B6">
        <w:rPr>
          <w:rFonts w:asciiTheme="minorEastAsia" w:eastAsiaTheme="minorEastAsia" w:hAnsiTheme="minorEastAsia"/>
          <w:sz w:val="22"/>
        </w:rPr>
        <w:t xml:space="preserve">    </w:t>
      </w:r>
      <w:r w:rsidRPr="006C07B6">
        <w:rPr>
          <w:rFonts w:asciiTheme="minorEastAsia" w:eastAsiaTheme="minorEastAsia" w:hAnsiTheme="minorEastAsia" w:hint="eastAsia"/>
          <w:sz w:val="22"/>
        </w:rPr>
        <w:t>森泉　　潤</w:t>
      </w:r>
    </w:p>
    <w:p w14:paraId="43D2EA55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sz w:val="22"/>
        </w:rPr>
      </w:pPr>
    </w:p>
    <w:p w14:paraId="0D749D84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sz w:val="22"/>
        </w:rPr>
      </w:pPr>
      <w:r w:rsidRPr="006C07B6">
        <w:rPr>
          <w:rFonts w:asciiTheme="minorEastAsia" w:eastAsiaTheme="minorEastAsia" w:hAnsiTheme="minorEastAsia" w:hint="eastAsia"/>
          <w:sz w:val="22"/>
        </w:rPr>
        <w:t xml:space="preserve">　下記のフェスティバルを開催することになり出場チームを募集します。</w:t>
      </w:r>
    </w:p>
    <w:p w14:paraId="4DCB943D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sz w:val="22"/>
        </w:rPr>
      </w:pPr>
      <w:r w:rsidRPr="006C07B6">
        <w:rPr>
          <w:rFonts w:asciiTheme="minorEastAsia" w:eastAsiaTheme="minorEastAsia" w:hAnsiTheme="minorEastAsia" w:hint="eastAsia"/>
          <w:sz w:val="22"/>
        </w:rPr>
        <w:t>味の素スタジアムでフットサルを楽しみます。９ブロックから１６ブロックまでのチームが対象です。少年サッカー連盟各ブロックの役員が運営します。</w:t>
      </w:r>
    </w:p>
    <w:p w14:paraId="1602C659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</w:p>
    <w:p w14:paraId="0380042D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名　　称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 xml:space="preserve">　２０１８　京王少年少女サッカーフェスティバル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>ｉｎ味の素スタジアム</w:t>
      </w:r>
    </w:p>
    <w:p w14:paraId="612CDC88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</w:p>
    <w:p w14:paraId="1115315D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期　　日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 xml:space="preserve">　平成３１年２月１０日（日）</w:t>
      </w:r>
    </w:p>
    <w:p w14:paraId="75137C19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</w:p>
    <w:p w14:paraId="078CB795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会　　場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 xml:space="preserve">　味の素スタジアム　アミノバイタルフィールド</w:t>
      </w:r>
    </w:p>
    <w:p w14:paraId="3C6B8334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</w:p>
    <w:p w14:paraId="039544F3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競技種目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  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>ミニサッカー（５人制）</w:t>
      </w:r>
    </w:p>
    <w:p w14:paraId="1082D6B4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</w:p>
    <w:p w14:paraId="06736241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参加対象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  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>少年連盟所属のチーム</w:t>
      </w:r>
    </w:p>
    <w:p w14:paraId="138D0732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</w:p>
    <w:p w14:paraId="2459C9C1" w14:textId="0EFF4C80" w:rsidR="00281AD3" w:rsidRPr="006C07B6" w:rsidRDefault="00281AD3" w:rsidP="003267F5">
      <w:pPr>
        <w:ind w:left="1540" w:hangingChars="700" w:hanging="1540"/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募集</w:t>
      </w:r>
      <w:r w:rsidRPr="006C07B6">
        <w:rPr>
          <w:rFonts w:asciiTheme="minorEastAsia" w:eastAsiaTheme="minorEastAsia" w:hAnsiTheme="minorEastAsia" w:hint="eastAsia"/>
          <w:spacing w:val="-6"/>
          <w:kern w:val="1"/>
          <w:sz w:val="22"/>
        </w:rPr>
        <w:t>チーム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>数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  </w:t>
      </w:r>
      <w:r w:rsidR="00564E2A" w:rsidRPr="006C07B6">
        <w:rPr>
          <w:rFonts w:asciiTheme="minorEastAsia" w:eastAsiaTheme="minorEastAsia" w:hAnsiTheme="minorEastAsia" w:hint="eastAsia"/>
          <w:kern w:val="1"/>
          <w:sz w:val="22"/>
        </w:rPr>
        <w:t>１６８チーム</w:t>
      </w:r>
      <w:r w:rsidR="00564E2A" w:rsidRPr="006C07B6">
        <w:rPr>
          <w:rFonts w:asciiTheme="minorEastAsia" w:eastAsiaTheme="minorEastAsia" w:hAnsiTheme="minorEastAsia"/>
          <w:kern w:val="1"/>
          <w:sz w:val="22"/>
        </w:rPr>
        <w:br/>
      </w:r>
      <w:r w:rsidR="00564E2A" w:rsidRPr="006C07B6">
        <w:rPr>
          <w:rFonts w:asciiTheme="minorEastAsia" w:eastAsiaTheme="minorEastAsia" w:hAnsiTheme="minorEastAsia" w:hint="eastAsia"/>
          <w:kern w:val="1"/>
          <w:sz w:val="22"/>
        </w:rPr>
        <w:t>（13ブロック割り当て…1年生４チーム・2年生６チーム・3年生６チーム）</w:t>
      </w:r>
    </w:p>
    <w:p w14:paraId="239DBA9F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</w:p>
    <w:p w14:paraId="750D2081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spacing w:val="-6"/>
          <w:kern w:val="1"/>
          <w:sz w:val="22"/>
        </w:rPr>
        <w:t>チーム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>編成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>１チーム１０名以内とする。（男子チームに女子が入っても可）</w:t>
      </w:r>
    </w:p>
    <w:p w14:paraId="36F0863D" w14:textId="1B178AA5" w:rsidR="00281AD3" w:rsidRPr="006C07B6" w:rsidRDefault="00281AD3" w:rsidP="006C07B6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年生以下のチーム　②２年生以下のチーム</w:t>
      </w:r>
      <w:r w:rsidR="006C07B6">
        <w:rPr>
          <w:rFonts w:asciiTheme="minorEastAsia" w:eastAsiaTheme="minorEastAsia" w:hAnsiTheme="minorEastAsia" w:hint="eastAsia"/>
          <w:kern w:val="1"/>
          <w:sz w:val="22"/>
        </w:rPr>
        <w:t xml:space="preserve">　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>③３年生以下のチーム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>④少女チーム</w:t>
      </w:r>
    </w:p>
    <w:p w14:paraId="445AA555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</w:p>
    <w:p w14:paraId="6485792E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競技場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    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>芝及び人工芝のピッチ　２０ｍ×３０ｍ</w:t>
      </w:r>
    </w:p>
    <w:p w14:paraId="6F86C89A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/>
          <w:kern w:val="1"/>
          <w:sz w:val="22"/>
        </w:rPr>
        <w:t xml:space="preserve">          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 xml:space="preserve">　　　　　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>ボールは４号球を使用　ゴールの大きさは２ｍ×３ｍ</w:t>
      </w:r>
    </w:p>
    <w:p w14:paraId="20CAB58E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</w:p>
    <w:p w14:paraId="1BA3DAEF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競技者数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  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>１チーム５人（うち一人はゴールキーパー）</w:t>
      </w:r>
    </w:p>
    <w:p w14:paraId="7812CE33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</w:p>
    <w:p w14:paraId="047D7065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試合時間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  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>人工芝コート１０分</w:t>
      </w:r>
    </w:p>
    <w:p w14:paraId="5B4D7B87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</w:p>
    <w:p w14:paraId="4688C3A8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試合方法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  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>人工芝コート2試合</w:t>
      </w:r>
    </w:p>
    <w:p w14:paraId="07C6E72A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</w:p>
    <w:p w14:paraId="749EF5A5" w14:textId="77777777" w:rsidR="00281AD3" w:rsidRPr="006C07B6" w:rsidRDefault="00281AD3" w:rsidP="00281AD3">
      <w:pPr>
        <w:rPr>
          <w:rFonts w:asciiTheme="minorEastAsia" w:eastAsiaTheme="minorEastAsia" w:hAnsiTheme="minorEastAsia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競技規則　　下記のことを除き１１人制のルールに準ずる。</w:t>
      </w:r>
    </w:p>
    <w:p w14:paraId="1142AE69" w14:textId="77777777" w:rsidR="00281AD3" w:rsidRPr="006C07B6" w:rsidRDefault="00281AD3" w:rsidP="00281AD3">
      <w:pPr>
        <w:rPr>
          <w:rFonts w:asciiTheme="minorEastAsia" w:eastAsiaTheme="minorEastAsia" w:hAnsiTheme="minorEastAsia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交代は自由。</w:t>
      </w:r>
    </w:p>
    <w:p w14:paraId="4629A22C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オフサイドはなし。</w:t>
      </w:r>
    </w:p>
    <w:p w14:paraId="463F5C62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キックインとするがファウルはとらない。</w:t>
      </w:r>
    </w:p>
    <w:p w14:paraId="07C7F2BF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フリーキックの際相手選手は３ｍ離れる。</w:t>
      </w:r>
    </w:p>
    <w:p w14:paraId="1CB84661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</w:p>
    <w:p w14:paraId="6470CB88" w14:textId="49570253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spacing w:val="-6"/>
          <w:kern w:val="1"/>
          <w:sz w:val="22"/>
        </w:rPr>
        <w:t>ユニフォーム</w:t>
      </w:r>
      <w:r w:rsidR="00564E2A" w:rsidRPr="006C07B6">
        <w:rPr>
          <w:rFonts w:asciiTheme="minorEastAsia" w:eastAsiaTheme="minorEastAsia" w:hAnsiTheme="minorEastAsia"/>
          <w:kern w:val="1"/>
          <w:sz w:val="22"/>
        </w:rPr>
        <w:t xml:space="preserve"> </w:t>
      </w:r>
      <w:r w:rsidR="00564E2A" w:rsidRPr="006C07B6">
        <w:rPr>
          <w:rFonts w:asciiTheme="minorEastAsia" w:eastAsiaTheme="minorEastAsia" w:hAnsiTheme="minorEastAsia" w:hint="eastAsia"/>
          <w:kern w:val="1"/>
          <w:sz w:val="22"/>
        </w:rPr>
        <w:t>・・・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>ユニフォームを着用し、必ず別色のビブスを用意しておくこと。</w:t>
      </w:r>
    </w:p>
    <w:p w14:paraId="563D0782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</w:p>
    <w:p w14:paraId="7E55DDAA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 w:hint="eastAsia"/>
          <w:spacing w:val="-6"/>
          <w:kern w:val="1"/>
          <w:sz w:val="22"/>
        </w:rPr>
        <w:t>時程組合せ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>１年生、２年生は午前で終了　３年生、女子は午後からの予定</w:t>
      </w:r>
    </w:p>
    <w:p w14:paraId="3F25C1FD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  <w:r w:rsidRPr="006C07B6">
        <w:rPr>
          <w:rFonts w:asciiTheme="minorEastAsia" w:eastAsiaTheme="minorEastAsia" w:hAnsiTheme="minorEastAsia"/>
          <w:kern w:val="1"/>
          <w:sz w:val="22"/>
        </w:rPr>
        <w:t xml:space="preserve">            </w:t>
      </w:r>
      <w:r w:rsidRPr="006C07B6">
        <w:rPr>
          <w:rFonts w:asciiTheme="minorEastAsia" w:eastAsiaTheme="minorEastAsia" w:hAnsiTheme="minorEastAsia" w:hint="eastAsia"/>
          <w:kern w:val="1"/>
          <w:sz w:val="22"/>
        </w:rPr>
        <w:t>事前に実行委員会で決定し、各チームに送付する。</w:t>
      </w:r>
    </w:p>
    <w:p w14:paraId="268FCAB9" w14:textId="77777777" w:rsidR="00281AD3" w:rsidRPr="006C07B6" w:rsidRDefault="00281AD3" w:rsidP="00281AD3">
      <w:pPr>
        <w:rPr>
          <w:rFonts w:asciiTheme="minorEastAsia" w:eastAsiaTheme="minorEastAsia" w:hAnsiTheme="minorEastAsia"/>
          <w:spacing w:val="14"/>
          <w:kern w:val="1"/>
          <w:sz w:val="22"/>
        </w:rPr>
      </w:pPr>
    </w:p>
    <w:p w14:paraId="7560DD71" w14:textId="2F9FC561" w:rsidR="00281AD3" w:rsidRPr="006C07B6" w:rsidRDefault="00281AD3" w:rsidP="00281AD3">
      <w:pPr>
        <w:rPr>
          <w:rFonts w:asciiTheme="minorEastAsia" w:eastAsiaTheme="minorEastAsia" w:hAnsiTheme="minorEastAsia" w:cs="Arial"/>
          <w:sz w:val="22"/>
        </w:rPr>
      </w:pPr>
      <w:r w:rsidRPr="006C07B6">
        <w:rPr>
          <w:rFonts w:asciiTheme="minorEastAsia" w:eastAsiaTheme="minorEastAsia" w:hAnsiTheme="minorEastAsia" w:hint="eastAsia"/>
          <w:kern w:val="1"/>
          <w:sz w:val="22"/>
        </w:rPr>
        <w:t>申し込み</w:t>
      </w:r>
      <w:r w:rsidRPr="006C07B6">
        <w:rPr>
          <w:rFonts w:asciiTheme="minorEastAsia" w:eastAsiaTheme="minorEastAsia" w:hAnsiTheme="minorEastAsia"/>
          <w:kern w:val="1"/>
          <w:sz w:val="22"/>
        </w:rPr>
        <w:t xml:space="preserve">    </w:t>
      </w:r>
      <w:r w:rsidR="00E926E5" w:rsidRPr="006C07B6">
        <w:rPr>
          <w:rFonts w:asciiTheme="minorEastAsia" w:eastAsiaTheme="minorEastAsia" w:hAnsiTheme="minorEastAsia" w:hint="eastAsia"/>
          <w:kern w:val="1"/>
          <w:sz w:val="22"/>
        </w:rPr>
        <w:t xml:space="preserve">松村委員長　</w:t>
      </w:r>
      <w:hyperlink r:id="rId8" w:tgtFrame="_blank" w:history="1">
        <w:r w:rsidR="00E926E5" w:rsidRPr="006C07B6">
          <w:rPr>
            <w:rStyle w:val="a9"/>
            <w:rFonts w:asciiTheme="minorEastAsia" w:eastAsiaTheme="minorEastAsia" w:hAnsiTheme="minorEastAsia" w:cs="Arial" w:hint="eastAsia"/>
            <w:sz w:val="22"/>
          </w:rPr>
          <w:t>sppb3m39@waltz.ocn.ne.jp</w:t>
        </w:r>
      </w:hyperlink>
    </w:p>
    <w:p w14:paraId="73A9FA00" w14:textId="68309216" w:rsidR="003267F5" w:rsidRPr="003267F5" w:rsidRDefault="003267F5" w:rsidP="006C07B6">
      <w:pPr>
        <w:widowControl/>
        <w:ind w:firstLineChars="500" w:firstLine="1100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3267F5">
        <w:rPr>
          <w:rFonts w:asciiTheme="minorEastAsia" w:eastAsiaTheme="minorEastAsia" w:hAnsiTheme="minorEastAsia" w:cs="ＭＳ Ｐゴシック" w:hint="eastAsia"/>
          <w:kern w:val="0"/>
          <w:sz w:val="22"/>
        </w:rPr>
        <w:t>参加するにあたり、各チーム(学年で１人)男性運営役員が義務付けられています</w:t>
      </w:r>
      <w:r w:rsidR="006C07B6">
        <w:rPr>
          <w:rFonts w:asciiTheme="minorEastAsia" w:eastAsiaTheme="minorEastAsia" w:hAnsiTheme="minorEastAsia" w:cs="ＭＳ Ｐゴシック" w:hint="eastAsia"/>
          <w:kern w:val="0"/>
          <w:sz w:val="22"/>
        </w:rPr>
        <w:t>。</w:t>
      </w:r>
    </w:p>
    <w:p w14:paraId="490F69FD" w14:textId="1412E39A" w:rsidR="00281AD3" w:rsidRPr="006C07B6" w:rsidRDefault="00047A36" w:rsidP="006C07B6">
      <w:pPr>
        <w:widowControl/>
        <w:ind w:leftChars="500" w:left="1050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（</w:t>
      </w:r>
      <w:r w:rsidR="003267F5" w:rsidRPr="003267F5">
        <w:rPr>
          <w:rFonts w:asciiTheme="minorEastAsia" w:eastAsiaTheme="minorEastAsia" w:hAnsiTheme="minorEastAsia" w:cs="ＭＳ Ｐゴシック" w:hint="eastAsia"/>
          <w:kern w:val="0"/>
          <w:sz w:val="22"/>
        </w:rPr>
        <w:t>朝7:45〜16:00、弁当、交通費支給</w:t>
      </w: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）</w:t>
      </w:r>
      <w:r w:rsidR="006C07B6">
        <w:rPr>
          <w:rFonts w:asciiTheme="minorEastAsia" w:eastAsiaTheme="minorEastAsia" w:hAnsiTheme="minorEastAsia" w:cs="ＭＳ Ｐゴシック" w:hint="eastAsia"/>
          <w:kern w:val="0"/>
          <w:sz w:val="22"/>
        </w:rPr>
        <w:br/>
      </w:r>
      <w:r w:rsidR="003267F5" w:rsidRPr="00047A36">
        <w:rPr>
          <w:rFonts w:asciiTheme="minorEastAsia" w:eastAsiaTheme="minorEastAsia" w:hAnsiTheme="minorEastAsia" w:cs="ＭＳ Ｐゴシック" w:hint="eastAsia"/>
          <w:b/>
          <w:kern w:val="0"/>
          <w:sz w:val="22"/>
        </w:rPr>
        <w:t>12月10日</w:t>
      </w:r>
      <w:r w:rsidR="003267F5" w:rsidRPr="003267F5">
        <w:rPr>
          <w:rFonts w:asciiTheme="minorEastAsia" w:eastAsiaTheme="minorEastAsia" w:hAnsiTheme="minorEastAsia" w:cs="ＭＳ Ｐゴシック" w:hint="eastAsia"/>
          <w:kern w:val="0"/>
          <w:sz w:val="22"/>
        </w:rPr>
        <w:t>までに</w:t>
      </w: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参加希望学年とチーム数をお知らせ</w:t>
      </w:r>
      <w:r w:rsidR="003267F5" w:rsidRPr="003267F5">
        <w:rPr>
          <w:rFonts w:asciiTheme="minorEastAsia" w:eastAsiaTheme="minorEastAsia" w:hAnsiTheme="minorEastAsia" w:cs="ＭＳ Ｐゴシック" w:hint="eastAsia"/>
          <w:kern w:val="0"/>
          <w:sz w:val="22"/>
        </w:rPr>
        <w:t>ください</w:t>
      </w:r>
      <w:r w:rsidR="003267F5" w:rsidRPr="006C07B6">
        <w:rPr>
          <w:rFonts w:asciiTheme="minorEastAsia" w:eastAsiaTheme="minorEastAsia" w:hAnsiTheme="minorEastAsia" w:cs="ＭＳ Ｐゴシック" w:hint="eastAsia"/>
          <w:kern w:val="0"/>
          <w:sz w:val="22"/>
        </w:rPr>
        <w:t>。</w:t>
      </w:r>
      <w:r>
        <w:rPr>
          <w:rFonts w:asciiTheme="minorEastAsia" w:eastAsiaTheme="minorEastAsia" w:hAnsiTheme="minorEastAsia" w:cs="ＭＳ Ｐゴシック"/>
          <w:kern w:val="0"/>
          <w:sz w:val="22"/>
        </w:rPr>
        <w:br/>
      </w:r>
      <w:r w:rsidR="003267F5" w:rsidRPr="003267F5">
        <w:rPr>
          <w:rFonts w:asciiTheme="minorEastAsia" w:eastAsiaTheme="minorEastAsia" w:hAnsiTheme="minorEastAsia" w:cs="ＭＳ Ｐゴシック" w:hint="eastAsia"/>
          <w:kern w:val="0"/>
          <w:sz w:val="22"/>
        </w:rPr>
        <w:t>応募多数の場合は調整</w:t>
      </w:r>
      <w:r w:rsidR="00642A83">
        <w:rPr>
          <w:rFonts w:asciiTheme="minorEastAsia" w:eastAsiaTheme="minorEastAsia" w:hAnsiTheme="minorEastAsia" w:cs="ＭＳ Ｐゴシック" w:hint="eastAsia"/>
          <w:kern w:val="0"/>
          <w:sz w:val="22"/>
        </w:rPr>
        <w:t>と</w:t>
      </w:r>
      <w:bookmarkStart w:id="0" w:name="_GoBack"/>
      <w:bookmarkEnd w:id="0"/>
      <w:r w:rsidR="003267F5" w:rsidRPr="003267F5">
        <w:rPr>
          <w:rFonts w:asciiTheme="minorEastAsia" w:eastAsiaTheme="minorEastAsia" w:hAnsiTheme="minorEastAsia" w:cs="ＭＳ Ｐゴシック" w:hint="eastAsia"/>
          <w:kern w:val="0"/>
          <w:sz w:val="22"/>
        </w:rPr>
        <w:t>させて頂きます</w:t>
      </w:r>
      <w:r w:rsidR="003267F5" w:rsidRPr="006C07B6">
        <w:rPr>
          <w:rFonts w:asciiTheme="minorEastAsia" w:eastAsiaTheme="minorEastAsia" w:hAnsiTheme="minorEastAsia" w:cs="ＭＳ Ｐゴシック" w:hint="eastAsia"/>
          <w:kern w:val="0"/>
          <w:sz w:val="22"/>
        </w:rPr>
        <w:t>。</w:t>
      </w:r>
    </w:p>
    <w:sectPr w:rsidR="00281AD3" w:rsidRPr="006C07B6" w:rsidSect="006C07B6">
      <w:pgSz w:w="11900" w:h="16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E6FA7" w14:textId="77777777" w:rsidR="00CE6D05" w:rsidRDefault="00CE6D05"/>
  </w:endnote>
  <w:endnote w:type="continuationSeparator" w:id="0">
    <w:p w14:paraId="147D3D8B" w14:textId="77777777" w:rsidR="00CE6D05" w:rsidRDefault="00CE6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41F7A" w14:textId="77777777" w:rsidR="00CE6D05" w:rsidRDefault="00CE6D05"/>
  </w:footnote>
  <w:footnote w:type="continuationSeparator" w:id="0">
    <w:p w14:paraId="30605BEE" w14:textId="77777777" w:rsidR="00CE6D05" w:rsidRDefault="00CE6D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56F"/>
    <w:multiLevelType w:val="hybridMultilevel"/>
    <w:tmpl w:val="EFF64650"/>
    <w:lvl w:ilvl="0" w:tplc="75D29CC6">
      <w:start w:val="1"/>
      <w:numFmt w:val="decimalEnclosedCircle"/>
      <w:lvlText w:val="%1"/>
      <w:lvlJc w:val="left"/>
      <w:pPr>
        <w:ind w:left="1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  <w:rPr>
        <w:rFonts w:cs="Times New Roman"/>
      </w:rPr>
    </w:lvl>
  </w:abstractNum>
  <w:abstractNum w:abstractNumId="1">
    <w:nsid w:val="0A115D07"/>
    <w:multiLevelType w:val="hybridMultilevel"/>
    <w:tmpl w:val="93186E28"/>
    <w:lvl w:ilvl="0" w:tplc="6CC2C088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>
    <w:nsid w:val="201B732D"/>
    <w:multiLevelType w:val="hybridMultilevel"/>
    <w:tmpl w:val="5DBA1FBE"/>
    <w:lvl w:ilvl="0" w:tplc="0A70BB14">
      <w:start w:val="1"/>
      <w:numFmt w:val="decimalEnclosedCircle"/>
      <w:lvlText w:val="%1"/>
      <w:lvlJc w:val="left"/>
      <w:pPr>
        <w:ind w:left="1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  <w:rPr>
        <w:rFonts w:cs="Times New Roman"/>
      </w:rPr>
    </w:lvl>
  </w:abstractNum>
  <w:abstractNum w:abstractNumId="3">
    <w:nsid w:val="3E4640BD"/>
    <w:multiLevelType w:val="hybridMultilevel"/>
    <w:tmpl w:val="B50409E2"/>
    <w:lvl w:ilvl="0" w:tplc="0A70BB14">
      <w:start w:val="1"/>
      <w:numFmt w:val="decimalEnclosedCircle"/>
      <w:lvlText w:val="%1"/>
      <w:lvlJc w:val="left"/>
      <w:pPr>
        <w:ind w:left="1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  <w:rPr>
        <w:rFonts w:cs="Times New Roman"/>
      </w:rPr>
    </w:lvl>
  </w:abstractNum>
  <w:abstractNum w:abstractNumId="4">
    <w:nsid w:val="435F5B06"/>
    <w:multiLevelType w:val="hybridMultilevel"/>
    <w:tmpl w:val="23445D70"/>
    <w:lvl w:ilvl="0" w:tplc="C30427FA">
      <w:start w:val="1"/>
      <w:numFmt w:val="decimalEnclosedCircle"/>
      <w:lvlText w:val="%1"/>
      <w:lvlJc w:val="left"/>
      <w:pPr>
        <w:ind w:left="19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  <w:rPr>
        <w:rFonts w:cs="Times New Roman"/>
      </w:rPr>
    </w:lvl>
  </w:abstractNum>
  <w:abstractNum w:abstractNumId="5">
    <w:nsid w:val="5B4E7CA0"/>
    <w:multiLevelType w:val="hybridMultilevel"/>
    <w:tmpl w:val="B372907E"/>
    <w:lvl w:ilvl="0" w:tplc="2E3E61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6C53A01"/>
    <w:multiLevelType w:val="hybridMultilevel"/>
    <w:tmpl w:val="398E6A74"/>
    <w:lvl w:ilvl="0" w:tplc="0B503D6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D"/>
    <w:rsid w:val="00047A36"/>
    <w:rsid w:val="00091D2C"/>
    <w:rsid w:val="001908A3"/>
    <w:rsid w:val="001E07B1"/>
    <w:rsid w:val="00234B94"/>
    <w:rsid w:val="002463D9"/>
    <w:rsid w:val="00260D40"/>
    <w:rsid w:val="00281AD3"/>
    <w:rsid w:val="00295AAC"/>
    <w:rsid w:val="002A69D6"/>
    <w:rsid w:val="002D63C2"/>
    <w:rsid w:val="003267F5"/>
    <w:rsid w:val="003414F2"/>
    <w:rsid w:val="003D3D67"/>
    <w:rsid w:val="003E6477"/>
    <w:rsid w:val="004304B6"/>
    <w:rsid w:val="0045429D"/>
    <w:rsid w:val="005262F7"/>
    <w:rsid w:val="0054079A"/>
    <w:rsid w:val="00557DA3"/>
    <w:rsid w:val="00564E2A"/>
    <w:rsid w:val="005F6A9B"/>
    <w:rsid w:val="00642A83"/>
    <w:rsid w:val="006C07B6"/>
    <w:rsid w:val="006E0370"/>
    <w:rsid w:val="007761C9"/>
    <w:rsid w:val="007E6A8D"/>
    <w:rsid w:val="008369B8"/>
    <w:rsid w:val="00894A5D"/>
    <w:rsid w:val="00900FFC"/>
    <w:rsid w:val="00A02849"/>
    <w:rsid w:val="00A26CDF"/>
    <w:rsid w:val="00A3464C"/>
    <w:rsid w:val="00A472F1"/>
    <w:rsid w:val="00A94C75"/>
    <w:rsid w:val="00AC7013"/>
    <w:rsid w:val="00B16376"/>
    <w:rsid w:val="00B70D50"/>
    <w:rsid w:val="00BD1619"/>
    <w:rsid w:val="00BD45B5"/>
    <w:rsid w:val="00C0273B"/>
    <w:rsid w:val="00C52291"/>
    <w:rsid w:val="00C81387"/>
    <w:rsid w:val="00CE6D05"/>
    <w:rsid w:val="00E00A83"/>
    <w:rsid w:val="00E54B48"/>
    <w:rsid w:val="00E62D4F"/>
    <w:rsid w:val="00E926E5"/>
    <w:rsid w:val="00EB44E8"/>
    <w:rsid w:val="00EB678A"/>
    <w:rsid w:val="00E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F4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45B5"/>
    <w:rPr>
      <w:szCs w:val="22"/>
    </w:rPr>
  </w:style>
  <w:style w:type="paragraph" w:styleId="a5">
    <w:name w:val="footer"/>
    <w:basedOn w:val="a"/>
    <w:link w:val="a6"/>
    <w:uiPriority w:val="99"/>
    <w:unhideWhenUsed/>
    <w:rsid w:val="00BD4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45B5"/>
    <w:rPr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81AD3"/>
  </w:style>
  <w:style w:type="character" w:customStyle="1" w:styleId="a8">
    <w:name w:val="日付 (文字)"/>
    <w:basedOn w:val="a0"/>
    <w:link w:val="a7"/>
    <w:uiPriority w:val="99"/>
    <w:semiHidden/>
    <w:rsid w:val="00281AD3"/>
    <w:rPr>
      <w:kern w:val="2"/>
      <w:sz w:val="21"/>
      <w:szCs w:val="22"/>
    </w:rPr>
  </w:style>
  <w:style w:type="character" w:styleId="a9">
    <w:name w:val="Hyperlink"/>
    <w:basedOn w:val="a0"/>
    <w:uiPriority w:val="99"/>
    <w:semiHidden/>
    <w:unhideWhenUsed/>
    <w:rsid w:val="00E926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07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45B5"/>
    <w:rPr>
      <w:szCs w:val="22"/>
    </w:rPr>
  </w:style>
  <w:style w:type="paragraph" w:styleId="a5">
    <w:name w:val="footer"/>
    <w:basedOn w:val="a"/>
    <w:link w:val="a6"/>
    <w:uiPriority w:val="99"/>
    <w:unhideWhenUsed/>
    <w:rsid w:val="00BD4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45B5"/>
    <w:rPr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81AD3"/>
  </w:style>
  <w:style w:type="character" w:customStyle="1" w:styleId="a8">
    <w:name w:val="日付 (文字)"/>
    <w:basedOn w:val="a0"/>
    <w:link w:val="a7"/>
    <w:uiPriority w:val="99"/>
    <w:semiHidden/>
    <w:rsid w:val="00281AD3"/>
    <w:rPr>
      <w:kern w:val="2"/>
      <w:sz w:val="21"/>
      <w:szCs w:val="22"/>
    </w:rPr>
  </w:style>
  <w:style w:type="character" w:styleId="a9">
    <w:name w:val="Hyperlink"/>
    <w:basedOn w:val="a0"/>
    <w:uiPriority w:val="99"/>
    <w:semiHidden/>
    <w:unhideWhenUsed/>
    <w:rsid w:val="00E926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0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4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22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b3m39@waltz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平成２２年月日</vt:lpstr>
    </vt:vector>
  </TitlesOfParts>
  <Company>世田谷区教育委員会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平成２２年月日</dc:title>
  <dc:creator>世田谷区教育委員会</dc:creator>
  <cp:lastModifiedBy>morita</cp:lastModifiedBy>
  <cp:revision>9</cp:revision>
  <cp:lastPrinted>2016-10-17T02:42:00Z</cp:lastPrinted>
  <dcterms:created xsi:type="dcterms:W3CDTF">2018-11-30T13:27:00Z</dcterms:created>
  <dcterms:modified xsi:type="dcterms:W3CDTF">2018-11-30T13:58:00Z</dcterms:modified>
</cp:coreProperties>
</file>